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6A9A" w14:textId="0E48E94E" w:rsidR="0081521F" w:rsidRDefault="001705F8" w:rsidP="001705F8">
      <w:pPr>
        <w:spacing w:after="0"/>
        <w:jc w:val="center"/>
      </w:pPr>
      <w:r>
        <w:t>CITY OF CLOVERPORT</w:t>
      </w:r>
    </w:p>
    <w:p w14:paraId="1E2B1EB1" w14:textId="4EF45F6F" w:rsidR="001705F8" w:rsidRDefault="001705F8" w:rsidP="001705F8">
      <w:pPr>
        <w:spacing w:after="0"/>
        <w:jc w:val="center"/>
      </w:pPr>
      <w:r>
        <w:t>SPECIAL CALLED MEETING</w:t>
      </w:r>
    </w:p>
    <w:p w14:paraId="0FFE0AEE" w14:textId="55C9B989" w:rsidR="001705F8" w:rsidRDefault="001705F8" w:rsidP="001705F8">
      <w:pPr>
        <w:spacing w:after="0"/>
        <w:jc w:val="center"/>
      </w:pPr>
      <w:r>
        <w:t>OF THE CLOVERPORT CITY COUNCIL</w:t>
      </w:r>
    </w:p>
    <w:p w14:paraId="36DF9543" w14:textId="54A76F49" w:rsidR="001705F8" w:rsidRDefault="001705F8" w:rsidP="001705F8">
      <w:pPr>
        <w:spacing w:after="0"/>
        <w:jc w:val="center"/>
      </w:pPr>
      <w:r>
        <w:t>JUNE 25</w:t>
      </w:r>
      <w:r w:rsidRPr="001705F8">
        <w:rPr>
          <w:vertAlign w:val="superscript"/>
        </w:rPr>
        <w:t>TH</w:t>
      </w:r>
      <w:r>
        <w:t xml:space="preserve"> @ 11:00 A.M.</w:t>
      </w:r>
    </w:p>
    <w:p w14:paraId="33770DF6" w14:textId="795F711A" w:rsidR="001705F8" w:rsidRDefault="001705F8" w:rsidP="001705F8">
      <w:pPr>
        <w:spacing w:after="0"/>
        <w:jc w:val="center"/>
      </w:pPr>
    </w:p>
    <w:p w14:paraId="5D82F15F" w14:textId="1CE08678" w:rsidR="001705F8" w:rsidRDefault="001705F8" w:rsidP="001705F8">
      <w:pPr>
        <w:spacing w:after="0"/>
        <w:jc w:val="both"/>
      </w:pPr>
      <w:r>
        <w:tab/>
        <w:t xml:space="preserve">Mayor Candy </w:t>
      </w:r>
      <w:proofErr w:type="spellStart"/>
      <w:r>
        <w:t>Weatherholt</w:t>
      </w:r>
      <w:proofErr w:type="spellEnd"/>
      <w:r>
        <w:t xml:space="preserve"> called to order the special called meeting of the Cloverport City Council at </w:t>
      </w:r>
      <w:r w:rsidR="00781383">
        <w:t>11</w:t>
      </w:r>
      <w:r>
        <w:t xml:space="preserve">:00 p.m.  Mayor </w:t>
      </w:r>
      <w:proofErr w:type="spellStart"/>
      <w:r>
        <w:t>Weatherholt</w:t>
      </w:r>
      <w:proofErr w:type="spellEnd"/>
      <w:r>
        <w:t xml:space="preserve"> then welcomed those in attendance and led the audience in the Pledge of Allegiance followed by a prayer from Adam </w:t>
      </w:r>
      <w:proofErr w:type="spellStart"/>
      <w:r>
        <w:t>Vergason</w:t>
      </w:r>
      <w:proofErr w:type="spellEnd"/>
      <w:r>
        <w:t>.  Roll call of the Council revealed the following:</w:t>
      </w:r>
    </w:p>
    <w:p w14:paraId="2142F0A3" w14:textId="20165C3B" w:rsidR="001705F8" w:rsidRDefault="001705F8" w:rsidP="001705F8">
      <w:pPr>
        <w:spacing w:after="0"/>
        <w:jc w:val="both"/>
      </w:pPr>
    </w:p>
    <w:p w14:paraId="14DD140F" w14:textId="15A12215" w:rsidR="001705F8" w:rsidRDefault="001705F8" w:rsidP="001705F8">
      <w:pPr>
        <w:spacing w:after="0"/>
        <w:jc w:val="both"/>
      </w:pPr>
      <w:r>
        <w:tab/>
      </w:r>
      <w:r>
        <w:tab/>
      </w:r>
      <w:r>
        <w:tab/>
      </w:r>
      <w:proofErr w:type="spellStart"/>
      <w:r>
        <w:t>Gwan</w:t>
      </w:r>
      <w:proofErr w:type="spellEnd"/>
      <w:r>
        <w:t xml:space="preserve"> </w:t>
      </w:r>
      <w:proofErr w:type="spellStart"/>
      <w:r>
        <w:t>Bickett</w:t>
      </w:r>
      <w:proofErr w:type="spellEnd"/>
      <w:r>
        <w:t xml:space="preserve"> – Present</w:t>
      </w:r>
      <w:r>
        <w:tab/>
      </w:r>
      <w:r>
        <w:tab/>
        <w:t>Jenny Bradley – Present</w:t>
      </w:r>
    </w:p>
    <w:p w14:paraId="0DDADDAE" w14:textId="07CF4DE9" w:rsidR="001705F8" w:rsidRDefault="001705F8" w:rsidP="001705F8">
      <w:pPr>
        <w:spacing w:after="0"/>
        <w:jc w:val="both"/>
      </w:pPr>
      <w:r>
        <w:tab/>
      </w:r>
      <w:r>
        <w:tab/>
      </w:r>
      <w:r>
        <w:tab/>
        <w:t>Melissa Burnett – Present</w:t>
      </w:r>
      <w:r>
        <w:tab/>
        <w:t xml:space="preserve">Georgia </w:t>
      </w:r>
      <w:proofErr w:type="spellStart"/>
      <w:r>
        <w:t>DaleCannon</w:t>
      </w:r>
      <w:proofErr w:type="spellEnd"/>
      <w:r>
        <w:t xml:space="preserve"> – Present</w:t>
      </w:r>
    </w:p>
    <w:p w14:paraId="0739254E" w14:textId="31329E70" w:rsidR="001705F8" w:rsidRDefault="001705F8" w:rsidP="001705F8">
      <w:pPr>
        <w:spacing w:after="0"/>
        <w:jc w:val="both"/>
      </w:pPr>
      <w:r>
        <w:tab/>
      </w:r>
      <w:r>
        <w:tab/>
      </w:r>
      <w:r>
        <w:tab/>
        <w:t>Hal Jennings – Absent</w:t>
      </w:r>
      <w:r>
        <w:tab/>
      </w:r>
      <w:r>
        <w:tab/>
        <w:t>Danny Smiley – Present</w:t>
      </w:r>
    </w:p>
    <w:p w14:paraId="2E462D39" w14:textId="3DCFE294" w:rsidR="001705F8" w:rsidRDefault="001705F8" w:rsidP="001705F8">
      <w:pPr>
        <w:spacing w:after="0"/>
        <w:jc w:val="both"/>
      </w:pPr>
      <w:r>
        <w:tab/>
      </w:r>
      <w:r>
        <w:rPr>
          <w:b/>
          <w:bCs/>
          <w:i/>
          <w:iCs/>
          <w:u w:val="single"/>
        </w:rPr>
        <w:t>Agenda.</w:t>
      </w:r>
      <w:r>
        <w:t xml:space="preserve">  Co. Bradley moved to accept the agenda as presented, seconded by Co. </w:t>
      </w:r>
      <w:proofErr w:type="spellStart"/>
      <w:r>
        <w:t>DaleCannon</w:t>
      </w:r>
      <w:proofErr w:type="spellEnd"/>
      <w:r>
        <w:t xml:space="preserve"> with all ayes being cast.</w:t>
      </w:r>
    </w:p>
    <w:p w14:paraId="6B342520" w14:textId="73294ABA" w:rsidR="001705F8" w:rsidRDefault="001705F8" w:rsidP="001705F8">
      <w:pPr>
        <w:spacing w:after="0"/>
        <w:jc w:val="both"/>
      </w:pPr>
      <w:r>
        <w:tab/>
      </w:r>
      <w:r>
        <w:rPr>
          <w:b/>
          <w:bCs/>
          <w:i/>
          <w:iCs/>
          <w:u w:val="single"/>
        </w:rPr>
        <w:t>2020-2021 Budget Amendment (2</w:t>
      </w:r>
      <w:r w:rsidRPr="001705F8">
        <w:rPr>
          <w:b/>
          <w:bCs/>
          <w:i/>
          <w:iCs/>
          <w:u w:val="single"/>
          <w:vertAlign w:val="superscript"/>
        </w:rPr>
        <w:t>nd</w:t>
      </w:r>
      <w:r>
        <w:rPr>
          <w:b/>
          <w:bCs/>
          <w:i/>
          <w:iCs/>
          <w:u w:val="single"/>
        </w:rPr>
        <w:t xml:space="preserve"> Reading).</w:t>
      </w:r>
      <w:r>
        <w:t xml:space="preserve">  Co. Bradley made a motion to accept the budget amendment ordinance as presented, seconded by Co. Burnett.  Roll call vote revealed the following:</w:t>
      </w:r>
    </w:p>
    <w:p w14:paraId="1224B616" w14:textId="256A2EDA" w:rsidR="001705F8" w:rsidRDefault="001705F8" w:rsidP="001705F8">
      <w:pPr>
        <w:spacing w:after="0"/>
        <w:jc w:val="both"/>
      </w:pPr>
    </w:p>
    <w:p w14:paraId="75943842" w14:textId="15525CAD" w:rsidR="001705F8" w:rsidRDefault="001705F8" w:rsidP="001705F8">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4677AA7A" w14:textId="0258CC75" w:rsidR="001705F8" w:rsidRDefault="001705F8" w:rsidP="001705F8">
      <w:pPr>
        <w:spacing w:after="0"/>
        <w:jc w:val="both"/>
      </w:pPr>
      <w:r>
        <w:tab/>
      </w:r>
      <w:r>
        <w:tab/>
      </w:r>
      <w:r>
        <w:tab/>
        <w:t>Melissa Burnett – Aye</w:t>
      </w:r>
      <w:r>
        <w:tab/>
      </w:r>
      <w:r>
        <w:tab/>
        <w:t xml:space="preserve">Georgia </w:t>
      </w:r>
      <w:proofErr w:type="spellStart"/>
      <w:r>
        <w:t>DaleCannon</w:t>
      </w:r>
      <w:proofErr w:type="spellEnd"/>
      <w:r>
        <w:t xml:space="preserve"> – Aye</w:t>
      </w:r>
    </w:p>
    <w:p w14:paraId="3A6D238B" w14:textId="3ADE8267" w:rsidR="001705F8" w:rsidRDefault="001705F8" w:rsidP="001705F8">
      <w:pPr>
        <w:spacing w:after="0"/>
        <w:jc w:val="both"/>
      </w:pPr>
      <w:r>
        <w:tab/>
      </w:r>
      <w:r>
        <w:tab/>
      </w:r>
      <w:r>
        <w:tab/>
        <w:t>Hal Jennings – Absent</w:t>
      </w:r>
      <w:r>
        <w:tab/>
      </w:r>
      <w:r>
        <w:tab/>
        <w:t>Danny Smiley – Aye</w:t>
      </w:r>
    </w:p>
    <w:p w14:paraId="1E1F826F" w14:textId="323DA3BE" w:rsidR="001705F8" w:rsidRDefault="001705F8" w:rsidP="001705F8">
      <w:pPr>
        <w:spacing w:after="0"/>
        <w:jc w:val="both"/>
      </w:pPr>
      <w:r>
        <w:tab/>
      </w:r>
      <w:r w:rsidR="003B3235">
        <w:rPr>
          <w:b/>
          <w:bCs/>
          <w:i/>
          <w:iCs/>
          <w:u w:val="single"/>
        </w:rPr>
        <w:t>2021-2022 Budget Ordinance (2</w:t>
      </w:r>
      <w:r w:rsidR="003B3235" w:rsidRPr="003B3235">
        <w:rPr>
          <w:b/>
          <w:bCs/>
          <w:i/>
          <w:iCs/>
          <w:u w:val="single"/>
          <w:vertAlign w:val="superscript"/>
        </w:rPr>
        <w:t>nd</w:t>
      </w:r>
      <w:r w:rsidR="003B3235">
        <w:rPr>
          <w:b/>
          <w:bCs/>
          <w:i/>
          <w:iCs/>
          <w:u w:val="single"/>
        </w:rPr>
        <w:t xml:space="preserve"> Reading).</w:t>
      </w:r>
      <w:r w:rsidR="003B3235">
        <w:t xml:space="preserve">  Co. Burnett asked why the budget had not been changed to allow for Parks to pay on some of their utilities.  It was also brought up that Parks could purchase a mower instead for the </w:t>
      </w:r>
      <w:proofErr w:type="gramStart"/>
      <w:r w:rsidR="003B3235">
        <w:t>City</w:t>
      </w:r>
      <w:proofErr w:type="gramEnd"/>
      <w:r w:rsidR="003B3235">
        <w:t xml:space="preserve"> to use, since 90% of their mowing is for parks.  Mayor </w:t>
      </w:r>
      <w:proofErr w:type="spellStart"/>
      <w:r w:rsidR="003B3235">
        <w:t>Weatherholt</w:t>
      </w:r>
      <w:proofErr w:type="spellEnd"/>
      <w:r w:rsidR="003B3235">
        <w:t xml:space="preserve"> asked what did Parks and City do before when the board wasn’t functioning.  City Clerk, Marcia Finley said that during those times Parks was only receiving $2500 from Fiscal Court for the year and the money was being used to help with equipment and utilities.  Kyle Snyder with Parks said they have put money in their budget to purchase a mower but only the ones with Parks will be using the mower.  Co. Bradley moved to accept the Budget Ordinance as presented, seconded by Co. </w:t>
      </w:r>
      <w:proofErr w:type="spellStart"/>
      <w:r w:rsidR="003B3235">
        <w:t>Bickett</w:t>
      </w:r>
      <w:proofErr w:type="spellEnd"/>
      <w:r w:rsidR="003B3235">
        <w:t>.  Roll call voted revealed the following:</w:t>
      </w:r>
    </w:p>
    <w:p w14:paraId="01BF87B2" w14:textId="2BC558B6" w:rsidR="003B3235" w:rsidRDefault="003B3235" w:rsidP="001705F8">
      <w:pPr>
        <w:spacing w:after="0"/>
        <w:jc w:val="both"/>
      </w:pPr>
    </w:p>
    <w:p w14:paraId="4CE8F591" w14:textId="18A31CD4" w:rsidR="003B3235" w:rsidRDefault="003B3235" w:rsidP="001705F8">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t>Jenny Bradley – Aye</w:t>
      </w:r>
    </w:p>
    <w:p w14:paraId="3290D22B" w14:textId="4F7FFFBE" w:rsidR="003B3235" w:rsidRDefault="003B3235" w:rsidP="001705F8">
      <w:pPr>
        <w:spacing w:after="0"/>
        <w:jc w:val="both"/>
      </w:pPr>
      <w:r>
        <w:tab/>
      </w:r>
      <w:r>
        <w:tab/>
      </w:r>
      <w:r>
        <w:tab/>
        <w:t>Melissa Burnett – Nay</w:t>
      </w:r>
      <w:r>
        <w:tab/>
      </w:r>
      <w:r>
        <w:tab/>
        <w:t xml:space="preserve">Georgia </w:t>
      </w:r>
      <w:proofErr w:type="spellStart"/>
      <w:r>
        <w:t>DaleCannon</w:t>
      </w:r>
      <w:proofErr w:type="spellEnd"/>
      <w:r>
        <w:t xml:space="preserve"> – Aye</w:t>
      </w:r>
    </w:p>
    <w:p w14:paraId="2B23675F" w14:textId="715AB9F1" w:rsidR="003B3235" w:rsidRDefault="003B3235" w:rsidP="001705F8">
      <w:pPr>
        <w:spacing w:after="0"/>
        <w:jc w:val="both"/>
      </w:pPr>
      <w:r>
        <w:tab/>
      </w:r>
      <w:r>
        <w:tab/>
      </w:r>
      <w:r>
        <w:tab/>
        <w:t>Hal Jennings – Absent</w:t>
      </w:r>
      <w:r>
        <w:tab/>
      </w:r>
      <w:r>
        <w:tab/>
        <w:t>Danny Smiley – Aye</w:t>
      </w:r>
    </w:p>
    <w:p w14:paraId="409C56F3" w14:textId="35A165B3" w:rsidR="00561DC8" w:rsidRPr="00561DC8" w:rsidRDefault="00561DC8" w:rsidP="001705F8">
      <w:pPr>
        <w:spacing w:after="0"/>
        <w:jc w:val="both"/>
      </w:pPr>
      <w:r>
        <w:tab/>
      </w:r>
      <w:r>
        <w:rPr>
          <w:b/>
          <w:bCs/>
          <w:i/>
          <w:iCs/>
          <w:u w:val="single"/>
        </w:rPr>
        <w:t>Municipal Order.</w:t>
      </w:r>
      <w:r>
        <w:t xml:space="preserve">  Co. </w:t>
      </w:r>
      <w:proofErr w:type="spellStart"/>
      <w:r>
        <w:t>DaleCannon</w:t>
      </w:r>
      <w:proofErr w:type="spellEnd"/>
      <w:r>
        <w:t xml:space="preserve"> made a motion to accept the Conduct of the Legislative Body Meetings Municipal Order, seconded by Co. Smiley with all ayes being cast.</w:t>
      </w:r>
    </w:p>
    <w:p w14:paraId="76759ADB" w14:textId="1280FC0F" w:rsidR="003B3235" w:rsidRDefault="003B3235" w:rsidP="001705F8">
      <w:pPr>
        <w:spacing w:after="0"/>
        <w:jc w:val="both"/>
      </w:pPr>
      <w:r>
        <w:tab/>
      </w:r>
      <w:r>
        <w:rPr>
          <w:b/>
          <w:bCs/>
          <w:i/>
          <w:iCs/>
          <w:u w:val="single"/>
        </w:rPr>
        <w:t>Parks &amp; Recreation</w:t>
      </w:r>
      <w:r w:rsidR="007B279C">
        <w:rPr>
          <w:b/>
          <w:bCs/>
          <w:i/>
          <w:iCs/>
          <w:u w:val="single"/>
        </w:rPr>
        <w:t xml:space="preserve"> Board Appointment.</w:t>
      </w:r>
      <w:r w:rsidR="007B279C">
        <w:t xml:space="preserve">  Co. Smiley made a motion to accept Lesley May on the Parks &amp; Recreation Board, seconded by Co. </w:t>
      </w:r>
      <w:proofErr w:type="spellStart"/>
      <w:r w:rsidR="007B279C">
        <w:t>DaleCannon</w:t>
      </w:r>
      <w:proofErr w:type="spellEnd"/>
      <w:r w:rsidR="007B279C">
        <w:t xml:space="preserve"> with all ayes being cast.</w:t>
      </w:r>
    </w:p>
    <w:p w14:paraId="795299E5" w14:textId="3DAE9E87" w:rsidR="00F066DA" w:rsidRDefault="00F066DA" w:rsidP="001705F8">
      <w:pPr>
        <w:spacing w:after="0"/>
        <w:jc w:val="both"/>
      </w:pPr>
      <w:r>
        <w:tab/>
      </w:r>
      <w:r>
        <w:rPr>
          <w:b/>
          <w:bCs/>
          <w:i/>
          <w:iCs/>
          <w:u w:val="single"/>
        </w:rPr>
        <w:t>Council Input.</w:t>
      </w:r>
      <w:r>
        <w:t xml:space="preserve">  Co. Burnett asked if it would be possible for Parks to hold their meetings at City Hall instead of at the liquor store so that people with children would be able to attend.  Kyle Snyder informed her that the meetings are held on the other side of the building and anyone is welcome to attend.  At this time, Brad Flood approached the Mayor and Council and said his mom’s residence has been broke into for the second time and someone was on her porch within the last hour that didn’t have permission.  Mr. Flood proceeded to say that the </w:t>
      </w:r>
      <w:proofErr w:type="gramStart"/>
      <w:r>
        <w:t>City</w:t>
      </w:r>
      <w:proofErr w:type="gramEnd"/>
      <w:r>
        <w:t xml:space="preserve"> doesn’t need day time cops that we only need night time cops during the hours of 11:00 p.m. </w:t>
      </w:r>
      <w:proofErr w:type="spellStart"/>
      <w:r>
        <w:t>til</w:t>
      </w:r>
      <w:proofErr w:type="spellEnd"/>
      <w:r>
        <w:t xml:space="preserve"> 6:00 a.m. and everyone knows that. </w:t>
      </w:r>
      <w:r w:rsidR="00041FA7">
        <w:t>Flood said the County can’t come down all the time.</w:t>
      </w:r>
      <w:r>
        <w:t xml:space="preserve"> Mr. Flood says the </w:t>
      </w:r>
      <w:proofErr w:type="gramStart"/>
      <w:r>
        <w:t>City</w:t>
      </w:r>
      <w:proofErr w:type="gramEnd"/>
      <w:r>
        <w:t xml:space="preserve"> doesn’t need to be worried about Planning and </w:t>
      </w:r>
      <w:r>
        <w:lastRenderedPageBreak/>
        <w:t>Zoning and Historical stuff. Flood says can’t keep going like this and it’s the same people every night.  Flood says the police need to be watching James Hines</w:t>
      </w:r>
      <w:r w:rsidR="00041FA7">
        <w:t>, Josh Baker’s wife</w:t>
      </w:r>
      <w:r>
        <w:t xml:space="preserve"> and the people living in Bradley Howard’s hous</w:t>
      </w:r>
      <w:r w:rsidR="00041FA7">
        <w:t xml:space="preserve">e. Co. </w:t>
      </w:r>
      <w:proofErr w:type="spellStart"/>
      <w:r w:rsidR="00041FA7">
        <w:t>Bickett</w:t>
      </w:r>
      <w:proofErr w:type="spellEnd"/>
      <w:r w:rsidR="00041FA7">
        <w:t xml:space="preserve"> asked Mr. Flood how many officers does he think the </w:t>
      </w:r>
      <w:proofErr w:type="gramStart"/>
      <w:r w:rsidR="00041FA7">
        <w:t>City</w:t>
      </w:r>
      <w:proofErr w:type="gramEnd"/>
      <w:r w:rsidR="00041FA7">
        <w:t xml:space="preserve"> needs and if he thinks 20 would be enough to be able to patrol the whole town at all times. Co. Smiley said the </w:t>
      </w:r>
      <w:proofErr w:type="gramStart"/>
      <w:r w:rsidR="00041FA7">
        <w:t>City</w:t>
      </w:r>
      <w:proofErr w:type="gramEnd"/>
      <w:r w:rsidR="00041FA7">
        <w:t xml:space="preserve"> needs a night time cop from 7:00 p.m. </w:t>
      </w:r>
      <w:proofErr w:type="spellStart"/>
      <w:r w:rsidR="00041FA7">
        <w:t>til</w:t>
      </w:r>
      <w:proofErr w:type="spellEnd"/>
      <w:r w:rsidR="00041FA7">
        <w:t xml:space="preserve"> 7:00 a.m.  Mayor </w:t>
      </w:r>
      <w:proofErr w:type="spellStart"/>
      <w:r w:rsidR="00041FA7">
        <w:t>Weatherholt</w:t>
      </w:r>
      <w:proofErr w:type="spellEnd"/>
      <w:r w:rsidR="00041FA7">
        <w:t xml:space="preserve"> said she agreed and wished that the </w:t>
      </w:r>
      <w:proofErr w:type="gramStart"/>
      <w:r w:rsidR="00041FA7">
        <w:t>City</w:t>
      </w:r>
      <w:proofErr w:type="gramEnd"/>
      <w:r w:rsidR="00041FA7">
        <w:t xml:space="preserve"> could have all of what they are asking.  Police Chief, Adam </w:t>
      </w:r>
      <w:proofErr w:type="spellStart"/>
      <w:r w:rsidR="00041FA7">
        <w:t>Vergason</w:t>
      </w:r>
      <w:proofErr w:type="spellEnd"/>
      <w:r w:rsidR="00041FA7">
        <w:t xml:space="preserve"> approached Mr. Flood and told him that if anyone wants to do their job is more than welcome.  Mr. Flood said he didn’t want to make anyone mad but that the </w:t>
      </w:r>
      <w:proofErr w:type="gramStart"/>
      <w:r w:rsidR="00041FA7">
        <w:t>City</w:t>
      </w:r>
      <w:proofErr w:type="gramEnd"/>
      <w:r w:rsidR="00041FA7">
        <w:t xml:space="preserve"> does not need a day time cop! </w:t>
      </w:r>
    </w:p>
    <w:p w14:paraId="46D065BE" w14:textId="5612AC5B" w:rsidR="00041FA7" w:rsidRDefault="00041FA7" w:rsidP="001705F8">
      <w:pPr>
        <w:spacing w:after="0"/>
        <w:jc w:val="both"/>
      </w:pPr>
      <w:r>
        <w:tab/>
      </w:r>
      <w:r>
        <w:rPr>
          <w:b/>
          <w:bCs/>
          <w:i/>
          <w:iCs/>
          <w:u w:val="single"/>
        </w:rPr>
        <w:t>Adjournment.</w:t>
      </w:r>
      <w:r>
        <w:t xml:space="preserve">  This concluding the business of the meeting, Co. Smiley made a motion to adjourn, seconded by Co. Burnett with all ayes being cast.</w:t>
      </w:r>
    </w:p>
    <w:p w14:paraId="256AFB5F" w14:textId="143A3CF6" w:rsidR="00041FA7" w:rsidRDefault="00041FA7" w:rsidP="001705F8">
      <w:pPr>
        <w:spacing w:after="0"/>
        <w:jc w:val="both"/>
      </w:pPr>
    </w:p>
    <w:p w14:paraId="19416DDB" w14:textId="3E48BC25" w:rsidR="00041FA7" w:rsidRDefault="00041FA7" w:rsidP="001705F8">
      <w:pPr>
        <w:spacing w:after="0"/>
        <w:jc w:val="both"/>
      </w:pPr>
      <w:r>
        <w:tab/>
      </w:r>
      <w:r>
        <w:tab/>
      </w:r>
      <w:r>
        <w:tab/>
      </w:r>
      <w:r>
        <w:tab/>
      </w:r>
      <w:r>
        <w:tab/>
      </w:r>
    </w:p>
    <w:p w14:paraId="07669C74" w14:textId="0024A62E" w:rsidR="00041FA7" w:rsidRDefault="00041FA7" w:rsidP="001705F8">
      <w:pPr>
        <w:spacing w:after="0"/>
        <w:jc w:val="both"/>
      </w:pPr>
      <w:r>
        <w:tab/>
      </w:r>
      <w:r>
        <w:tab/>
      </w:r>
      <w:r>
        <w:tab/>
      </w:r>
      <w:r>
        <w:tab/>
      </w:r>
      <w:r>
        <w:tab/>
        <w:t>__________________________</w:t>
      </w:r>
    </w:p>
    <w:p w14:paraId="1907D8DA" w14:textId="31A74928" w:rsidR="00041FA7" w:rsidRDefault="00041FA7" w:rsidP="001705F8">
      <w:pPr>
        <w:spacing w:after="0"/>
        <w:jc w:val="both"/>
      </w:pPr>
      <w:r>
        <w:tab/>
      </w:r>
      <w:r>
        <w:tab/>
      </w:r>
      <w:r>
        <w:tab/>
      </w:r>
      <w:r>
        <w:tab/>
      </w:r>
      <w:r>
        <w:tab/>
        <w:t xml:space="preserve">Candy </w:t>
      </w:r>
      <w:proofErr w:type="spellStart"/>
      <w:r>
        <w:t>Weatherholt</w:t>
      </w:r>
      <w:proofErr w:type="spellEnd"/>
      <w:r>
        <w:t>, Mayor</w:t>
      </w:r>
    </w:p>
    <w:p w14:paraId="79AE40BF" w14:textId="2CF6C896" w:rsidR="00041FA7" w:rsidRDefault="00041FA7" w:rsidP="001705F8">
      <w:pPr>
        <w:spacing w:after="0"/>
        <w:jc w:val="both"/>
      </w:pPr>
    </w:p>
    <w:p w14:paraId="1279FD3C" w14:textId="6CF498FF" w:rsidR="00041FA7" w:rsidRDefault="00041FA7" w:rsidP="001705F8">
      <w:pPr>
        <w:spacing w:after="0"/>
        <w:jc w:val="both"/>
      </w:pPr>
    </w:p>
    <w:p w14:paraId="7E9E634C" w14:textId="7B8DC5B7" w:rsidR="00041FA7" w:rsidRDefault="00041FA7" w:rsidP="001705F8">
      <w:pPr>
        <w:spacing w:after="0"/>
        <w:jc w:val="both"/>
      </w:pPr>
      <w:r>
        <w:t>_____________________</w:t>
      </w:r>
    </w:p>
    <w:p w14:paraId="08E6E63C" w14:textId="0D602D18" w:rsidR="00041FA7" w:rsidRPr="00041FA7" w:rsidRDefault="00041FA7" w:rsidP="001705F8">
      <w:pPr>
        <w:spacing w:after="0"/>
        <w:jc w:val="both"/>
      </w:pPr>
      <w:r>
        <w:t>Marcia A. Finley, City Clerk</w:t>
      </w:r>
    </w:p>
    <w:p w14:paraId="747FCCA2" w14:textId="1AB5298B" w:rsidR="001705F8" w:rsidRPr="001705F8" w:rsidRDefault="001705F8" w:rsidP="001705F8">
      <w:pPr>
        <w:spacing w:after="0"/>
        <w:jc w:val="both"/>
        <w:rPr>
          <w:b/>
          <w:bCs/>
          <w:i/>
          <w:iCs/>
          <w:u w:val="single"/>
        </w:rPr>
      </w:pPr>
      <w:r>
        <w:tab/>
      </w:r>
    </w:p>
    <w:sectPr w:rsidR="001705F8" w:rsidRPr="0017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F8"/>
    <w:rsid w:val="00041FA7"/>
    <w:rsid w:val="001705F8"/>
    <w:rsid w:val="003B3235"/>
    <w:rsid w:val="00561DC8"/>
    <w:rsid w:val="00781383"/>
    <w:rsid w:val="007B279C"/>
    <w:rsid w:val="0081521F"/>
    <w:rsid w:val="00F0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F2B5"/>
  <w15:chartTrackingRefBased/>
  <w15:docId w15:val="{09638129-8710-4D50-AFD9-EEA1F4B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B437CF26-F6D4-450D-8D83-205DF3E82812}"/>
</file>

<file path=customXml/itemProps2.xml><?xml version="1.0" encoding="utf-8"?>
<ds:datastoreItem xmlns:ds="http://schemas.openxmlformats.org/officeDocument/2006/customXml" ds:itemID="{CA69B8A7-07D0-4120-91D6-AD1631C1D2B4}"/>
</file>

<file path=customXml/itemProps3.xml><?xml version="1.0" encoding="utf-8"?>
<ds:datastoreItem xmlns:ds="http://schemas.openxmlformats.org/officeDocument/2006/customXml" ds:itemID="{109A07F9-DF60-40F0-9DF5-051DEDC84E90}"/>
</file>

<file path=docProps/app.xml><?xml version="1.0" encoding="utf-8"?>
<Properties xmlns="http://schemas.openxmlformats.org/officeDocument/2006/extended-properties" xmlns:vt="http://schemas.openxmlformats.org/officeDocument/2006/docPropsVTypes">
  <Template>Normal</Template>
  <TotalTime>70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Cloverport City Hall</cp:lastModifiedBy>
  <cp:revision>3</cp:revision>
  <cp:lastPrinted>2021-08-02T19:22:00Z</cp:lastPrinted>
  <dcterms:created xsi:type="dcterms:W3CDTF">2021-07-15T14:12:00Z</dcterms:created>
  <dcterms:modified xsi:type="dcterms:W3CDTF">2021-08-02T19:28:00Z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